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289E" w14:textId="77777777" w:rsidR="008B486D" w:rsidRPr="004B58D3" w:rsidRDefault="0029443E" w:rsidP="00E97587">
      <w:pPr>
        <w:rPr>
          <w:rFonts w:asciiTheme="minorHAnsi" w:hAnsiTheme="minorHAnsi" w:cstheme="minorHAnsi"/>
          <w:b/>
          <w:bCs/>
          <w:sz w:val="40"/>
          <w:szCs w:val="40"/>
          <w:lang w:val="nb-NO"/>
        </w:rPr>
      </w:pPr>
      <w:r w:rsidRPr="004B58D3">
        <w:rPr>
          <w:rFonts w:asciiTheme="minorHAnsi" w:hAnsiTheme="minorHAnsi" w:cstheme="minorHAnsi"/>
          <w:b/>
          <w:bCs/>
          <w:sz w:val="40"/>
          <w:szCs w:val="40"/>
          <w:lang w:val="nb-NO"/>
        </w:rPr>
        <w:t>Sluttrapport</w:t>
      </w:r>
      <w:r w:rsidR="00CA7D07" w:rsidRPr="004B58D3">
        <w:rPr>
          <w:rFonts w:asciiTheme="minorHAnsi" w:hAnsiTheme="minorHAnsi" w:cstheme="minorHAnsi"/>
          <w:b/>
          <w:bCs/>
          <w:sz w:val="40"/>
          <w:szCs w:val="40"/>
          <w:lang w:val="nb-NO"/>
        </w:rPr>
        <w:t xml:space="preserve"> sikringstiltak</w:t>
      </w:r>
    </w:p>
    <w:p w14:paraId="1B5E2B6A" w14:textId="77777777" w:rsidR="0029443E" w:rsidRPr="004B58D3" w:rsidRDefault="0029443E" w:rsidP="007B62C2">
      <w:pPr>
        <w:rPr>
          <w:rFonts w:asciiTheme="minorHAnsi" w:hAnsiTheme="minorHAnsi" w:cstheme="minorHAnsi"/>
          <w:lang w:val="nb-NO"/>
        </w:rPr>
      </w:pPr>
    </w:p>
    <w:p w14:paraId="06B43836" w14:textId="5C33E05A" w:rsidR="0029443E" w:rsidRPr="004B58D3" w:rsidRDefault="0029443E" w:rsidP="00E2001F">
      <w:pPr>
        <w:rPr>
          <w:rFonts w:asciiTheme="minorHAnsi" w:hAnsiTheme="minorHAnsi" w:cstheme="minorHAnsi"/>
          <w:lang w:val="nb-NO"/>
        </w:rPr>
      </w:pPr>
      <w:r w:rsidRPr="004B58D3">
        <w:rPr>
          <w:rFonts w:asciiTheme="minorHAnsi" w:hAnsiTheme="minorHAnsi" w:cstheme="minorHAnsi"/>
          <w:lang w:val="nb-NO"/>
        </w:rPr>
        <w:t xml:space="preserve">Det skal fylles ut </w:t>
      </w:r>
      <w:r w:rsidR="000A50B3" w:rsidRPr="004B58D3">
        <w:rPr>
          <w:rFonts w:asciiTheme="minorHAnsi" w:hAnsiTheme="minorHAnsi" w:cstheme="minorHAnsi"/>
          <w:lang w:val="nb-NO"/>
        </w:rPr>
        <w:t>é</w:t>
      </w:r>
      <w:r w:rsidR="00E97587" w:rsidRPr="004B58D3">
        <w:rPr>
          <w:rFonts w:asciiTheme="minorHAnsi" w:hAnsiTheme="minorHAnsi" w:cstheme="minorHAnsi"/>
          <w:lang w:val="nb-NO"/>
        </w:rPr>
        <w:t xml:space="preserve">n </w:t>
      </w:r>
      <w:r w:rsidRPr="004B58D3">
        <w:rPr>
          <w:rFonts w:asciiTheme="minorHAnsi" w:hAnsiTheme="minorHAnsi" w:cstheme="minorHAnsi"/>
          <w:lang w:val="nb-NO"/>
        </w:rPr>
        <w:t>sluttrapport for hvert tiltak tilskuddsmottaker har fått tilskudd for</w:t>
      </w:r>
      <w:r w:rsidR="00CA7D07" w:rsidRPr="004B58D3">
        <w:rPr>
          <w:rFonts w:asciiTheme="minorHAnsi" w:hAnsiTheme="minorHAnsi" w:cstheme="minorHAnsi"/>
          <w:lang w:val="nb-NO"/>
        </w:rPr>
        <w:t>.</w:t>
      </w:r>
    </w:p>
    <w:p w14:paraId="4ADD13A8" w14:textId="77777777" w:rsidR="00CA7D07" w:rsidRPr="004B58D3" w:rsidRDefault="00CA7D07" w:rsidP="00CA7D07">
      <w:pPr>
        <w:ind w:left="-142"/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9214" w:type="dxa"/>
        <w:tblInd w:w="-5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29443E" w:rsidRPr="00BA4ADD" w14:paraId="7549214C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E47FC09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Navn på virksomhet:</w:t>
            </w:r>
          </w:p>
        </w:tc>
        <w:tc>
          <w:tcPr>
            <w:tcW w:w="5386" w:type="dxa"/>
          </w:tcPr>
          <w:p w14:paraId="4A9C9D3E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78B735A4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8F4F48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Organisasjonsnummer:</w:t>
            </w:r>
          </w:p>
        </w:tc>
        <w:tc>
          <w:tcPr>
            <w:tcW w:w="5386" w:type="dxa"/>
          </w:tcPr>
          <w:p w14:paraId="41E13B92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60BBE4B3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791BA1C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Kontaktperson:</w:t>
            </w:r>
          </w:p>
        </w:tc>
        <w:tc>
          <w:tcPr>
            <w:tcW w:w="5386" w:type="dxa"/>
          </w:tcPr>
          <w:p w14:paraId="1C9D7C72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57FC9ED6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23418537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Telefonnummer kontaktperson:</w:t>
            </w:r>
          </w:p>
        </w:tc>
        <w:tc>
          <w:tcPr>
            <w:tcW w:w="5386" w:type="dxa"/>
          </w:tcPr>
          <w:p w14:paraId="23A04ED2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77B27319" w14:textId="77777777" w:rsidTr="00E97587">
        <w:tc>
          <w:tcPr>
            <w:tcW w:w="3828" w:type="dxa"/>
            <w:shd w:val="clear" w:color="auto" w:fill="D9D9D9" w:themeFill="background1" w:themeFillShade="D9"/>
          </w:tcPr>
          <w:p w14:paraId="11665BB3" w14:textId="77777777" w:rsidR="0029443E" w:rsidRPr="004B58D3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E-postadresse kontaktperson:</w:t>
            </w:r>
          </w:p>
        </w:tc>
        <w:tc>
          <w:tcPr>
            <w:tcW w:w="5386" w:type="dxa"/>
          </w:tcPr>
          <w:p w14:paraId="1ED8A158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13F686E3" w14:textId="77777777" w:rsidR="0029443E" w:rsidRPr="004B58D3" w:rsidRDefault="0029443E" w:rsidP="00CA7D07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380"/>
      </w:tblGrid>
      <w:tr w:rsidR="0029443E" w:rsidRPr="00BA4ADD" w14:paraId="1A981A32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13351030" w14:textId="77777777" w:rsidR="0029443E" w:rsidRPr="00BA4AD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Tittel på tiltaket:</w:t>
            </w:r>
          </w:p>
        </w:tc>
        <w:tc>
          <w:tcPr>
            <w:tcW w:w="5380" w:type="dxa"/>
          </w:tcPr>
          <w:p w14:paraId="75BACEB0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44C2B6F8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2FE429D2" w14:textId="77777777" w:rsidR="000C657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Kort oppsummering av tiltaket</w:t>
            </w:r>
            <w:r w:rsidR="000C657D">
              <w:rPr>
                <w:rFonts w:asciiTheme="minorHAnsi" w:hAnsiTheme="minorHAnsi" w:cstheme="minorHAnsi"/>
                <w:b/>
                <w:bCs/>
                <w:lang w:val="nb-NO"/>
              </w:rPr>
              <w:t>:</w:t>
            </w:r>
          </w:p>
          <w:p w14:paraId="5831A523" w14:textId="5B2215E9" w:rsidR="000C657D" w:rsidRPr="0057672A" w:rsidRDefault="000C657D" w:rsidP="0057672A">
            <w:pPr>
              <w:rPr>
                <w:rFonts w:asciiTheme="minorHAnsi" w:hAnsiTheme="minorHAnsi" w:cstheme="minorHAnsi"/>
                <w:lang w:val="nb-NO"/>
              </w:rPr>
            </w:pPr>
            <w:r w:rsidRPr="0057672A">
              <w:rPr>
                <w:rFonts w:asciiTheme="minorHAnsi" w:hAnsiTheme="minorHAnsi" w:cstheme="minorHAnsi"/>
                <w:lang w:val="nb-NO"/>
              </w:rPr>
              <w:t>Oppgi om gjennomføring gikk som skissert i søknad</w:t>
            </w:r>
            <w:r>
              <w:rPr>
                <w:rFonts w:asciiTheme="minorHAnsi" w:hAnsiTheme="minorHAnsi" w:cstheme="minorHAnsi"/>
                <w:lang w:val="nb-NO"/>
              </w:rPr>
              <w:t xml:space="preserve">en. Ved avvik fra </w:t>
            </w:r>
            <w:r w:rsidR="0057672A">
              <w:rPr>
                <w:rFonts w:asciiTheme="minorHAnsi" w:hAnsiTheme="minorHAnsi" w:cstheme="minorHAnsi"/>
                <w:lang w:val="nb-NO"/>
              </w:rPr>
              <w:t xml:space="preserve">redegjørelsen </w:t>
            </w:r>
            <w:r>
              <w:rPr>
                <w:rFonts w:asciiTheme="minorHAnsi" w:hAnsiTheme="minorHAnsi" w:cstheme="minorHAnsi"/>
                <w:lang w:val="nb-NO"/>
              </w:rPr>
              <w:t xml:space="preserve">i søknaden </w:t>
            </w:r>
            <w:r w:rsidR="0057672A">
              <w:rPr>
                <w:rFonts w:asciiTheme="minorHAnsi" w:hAnsiTheme="minorHAnsi" w:cstheme="minorHAnsi"/>
                <w:lang w:val="nb-NO"/>
              </w:rPr>
              <w:t xml:space="preserve">utdypes </w:t>
            </w:r>
            <w:r>
              <w:rPr>
                <w:rFonts w:asciiTheme="minorHAnsi" w:hAnsiTheme="minorHAnsi" w:cstheme="minorHAnsi"/>
                <w:lang w:val="nb-NO"/>
              </w:rPr>
              <w:t xml:space="preserve">dette under </w:t>
            </w:r>
            <w:r w:rsidRPr="0057672A">
              <w:rPr>
                <w:rFonts w:asciiTheme="minorHAnsi" w:hAnsiTheme="minorHAnsi" w:cstheme="minorHAnsi"/>
                <w:i/>
                <w:iCs/>
                <w:lang w:val="nb-NO"/>
              </w:rPr>
              <w:t>Omtale av gjennomf</w:t>
            </w:r>
            <w:r w:rsidR="008B3C74">
              <w:rPr>
                <w:rFonts w:asciiTheme="minorHAnsi" w:hAnsiTheme="minorHAnsi" w:cstheme="minorHAnsi"/>
                <w:i/>
                <w:iCs/>
                <w:lang w:val="nb-NO"/>
              </w:rPr>
              <w:t>ø</w:t>
            </w:r>
            <w:r w:rsidRPr="0057672A">
              <w:rPr>
                <w:rFonts w:asciiTheme="minorHAnsi" w:hAnsiTheme="minorHAnsi" w:cstheme="minorHAnsi"/>
                <w:i/>
                <w:iCs/>
                <w:lang w:val="nb-NO"/>
              </w:rPr>
              <w:t>ring og metode</w:t>
            </w:r>
          </w:p>
        </w:tc>
        <w:tc>
          <w:tcPr>
            <w:tcW w:w="5380" w:type="dxa"/>
          </w:tcPr>
          <w:p w14:paraId="039919AB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37A6274" w14:textId="0268E92F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DC6747D" w14:textId="77777777" w:rsidR="00E97587" w:rsidRPr="00BA4ADD" w:rsidRDefault="00E9758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91FD1DC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3A05DF06" w14:textId="77777777" w:rsidTr="0057672A">
        <w:tc>
          <w:tcPr>
            <w:tcW w:w="3823" w:type="dxa"/>
            <w:shd w:val="clear" w:color="auto" w:fill="D9D9D9" w:themeFill="background1" w:themeFillShade="D9"/>
          </w:tcPr>
          <w:p w14:paraId="40CB7F4F" w14:textId="77777777" w:rsidR="0029443E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4B58D3">
              <w:rPr>
                <w:rFonts w:asciiTheme="minorHAnsi" w:hAnsiTheme="minorHAnsi" w:cstheme="minorHAnsi"/>
                <w:b/>
                <w:bCs/>
                <w:lang w:val="nb-NO"/>
              </w:rPr>
              <w:t>Opp</w:t>
            </w:r>
            <w:r w:rsidR="005A7833" w:rsidRPr="004B58D3">
              <w:rPr>
                <w:rFonts w:asciiTheme="minorHAnsi" w:hAnsiTheme="minorHAnsi" w:cstheme="minorHAnsi"/>
                <w:b/>
                <w:bCs/>
                <w:lang w:val="nb-NO"/>
              </w:rPr>
              <w:t>s</w:t>
            </w: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ummering av resultat av tiltaket:</w:t>
            </w:r>
          </w:p>
          <w:p w14:paraId="7CF21DF5" w14:textId="1BCEE4E4" w:rsidR="000C657D" w:rsidRPr="0057672A" w:rsidRDefault="000C657D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57672A">
              <w:rPr>
                <w:rFonts w:asciiTheme="minorHAnsi" w:hAnsiTheme="minorHAnsi" w:cstheme="minorHAnsi"/>
                <w:lang w:val="nb-NO"/>
              </w:rPr>
              <w:t>Oppsummer kort hvilken effekt tiltaket har hatt for sikkerheten</w:t>
            </w:r>
          </w:p>
        </w:tc>
        <w:tc>
          <w:tcPr>
            <w:tcW w:w="5380" w:type="dxa"/>
          </w:tcPr>
          <w:p w14:paraId="6F744659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5ABBB865" w14:textId="116F8CAC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7F7461DF" w14:textId="6B2FC4F5" w:rsidR="00E97587" w:rsidRDefault="00E9758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2A3EBCF" w14:textId="059A20F8" w:rsidR="000C657D" w:rsidRDefault="000C657D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4EF897D" w14:textId="77777777" w:rsidR="000C657D" w:rsidRPr="00BA4ADD" w:rsidRDefault="000C657D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E9DE277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3ED6E7F9" w14:textId="77777777" w:rsidR="0029443E" w:rsidRPr="004B58D3" w:rsidRDefault="0029443E" w:rsidP="00CA7D07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BA4ADD" w14:paraId="444A3382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558E045C" w14:textId="77777777" w:rsidR="0029443E" w:rsidRPr="00BA4AD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shd w:val="clear" w:color="auto" w:fill="D9D9D9" w:themeFill="background1" w:themeFillShade="D9"/>
                <w:lang w:val="nb-NO"/>
              </w:rPr>
              <w:t>Omtale av bakgrunn</w:t>
            </w: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 xml:space="preserve"> og problemstillinger</w:t>
            </w:r>
          </w:p>
        </w:tc>
      </w:tr>
      <w:tr w:rsidR="0029443E" w:rsidRPr="00BA4ADD" w14:paraId="38A0DB7B" w14:textId="77777777" w:rsidTr="0029443E">
        <w:tc>
          <w:tcPr>
            <w:tcW w:w="9212" w:type="dxa"/>
          </w:tcPr>
          <w:p w14:paraId="6DA6E641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36DC384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39672481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4F02B40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CB80D8A" w14:textId="77777777" w:rsidR="004D4E17" w:rsidRPr="00BA4ADD" w:rsidRDefault="004D4E1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BEC586D" w14:textId="63026F5C" w:rsidR="00CA7D07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F76F655" w14:textId="77777777" w:rsidR="0057672A" w:rsidRPr="00BA4ADD" w:rsidRDefault="0057672A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50919A6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929DD29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61617EE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346BA0E8" w14:textId="77777777" w:rsidR="0029443E" w:rsidRPr="004B58D3" w:rsidRDefault="0029443E" w:rsidP="00CA7D07">
      <w:pPr>
        <w:rPr>
          <w:rFonts w:asciiTheme="minorHAnsi" w:hAnsiTheme="minorHAnsi" w:cstheme="minorHAnsi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9443E" w:rsidRPr="00BA4ADD" w14:paraId="0B97AFBF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2008C5C4" w14:textId="59EC6461" w:rsidR="000624F5" w:rsidRPr="00BA4ADD" w:rsidRDefault="0029443E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Omtale av gjennomføring og metode</w:t>
            </w:r>
          </w:p>
        </w:tc>
      </w:tr>
      <w:tr w:rsidR="0029443E" w:rsidRPr="00BA4ADD" w14:paraId="4D67489A" w14:textId="77777777" w:rsidTr="0029443E">
        <w:tc>
          <w:tcPr>
            <w:tcW w:w="9212" w:type="dxa"/>
          </w:tcPr>
          <w:p w14:paraId="553DE70F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42D61EE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2B6BCEA5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1E36429" w14:textId="77777777" w:rsidR="004D4E17" w:rsidRPr="00BA4ADD" w:rsidRDefault="004D4E1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6B865906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1C123D1C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2BF0D74" w14:textId="48BC90A9" w:rsidR="00CA7D07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05066FFA" w14:textId="77777777" w:rsidR="0057672A" w:rsidRPr="00BA4ADD" w:rsidRDefault="0057672A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7673CA0B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  <w:p w14:paraId="531AFCF6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09DF3A9E" w14:textId="5A283426" w:rsidR="00CA7D07" w:rsidRPr="00BA4ADD" w:rsidRDefault="00CA7D07" w:rsidP="007F631D">
      <w:pPr>
        <w:rPr>
          <w:rFonts w:asciiTheme="minorHAnsi" w:hAnsiTheme="minorHAnsi" w:cstheme="minorHAnsi"/>
          <w:lang w:val="nb-NO"/>
        </w:rPr>
      </w:pPr>
      <w:r w:rsidRPr="00BA4ADD">
        <w:rPr>
          <w:rFonts w:asciiTheme="minorHAnsi" w:hAnsiTheme="minorHAnsi" w:cstheme="minorHAnsi"/>
          <w:lang w:val="nb-NO"/>
        </w:rPr>
        <w:lastRenderedPageBreak/>
        <w:t>Regnskapsoversikten skal settes opp slik at den kan sammenholdes med budsjett og finansieringsplan i søknaden. Tilskudd fra Kultur</w:t>
      </w:r>
      <w:r w:rsidR="00F1029D">
        <w:rPr>
          <w:rFonts w:asciiTheme="minorHAnsi" w:hAnsiTheme="minorHAnsi" w:cstheme="minorHAnsi"/>
          <w:lang w:val="nb-NO"/>
        </w:rPr>
        <w:t>direktoratet</w:t>
      </w:r>
      <w:r w:rsidRPr="00BA4ADD">
        <w:rPr>
          <w:rFonts w:asciiTheme="minorHAnsi" w:hAnsiTheme="minorHAnsi" w:cstheme="minorHAnsi"/>
          <w:lang w:val="nb-NO"/>
        </w:rPr>
        <w:t xml:space="preserve"> og andre offentlige tilskuddsytere, herunder kommunale og fylkeskommunale tilskuddsytere, skal spesifiseres. Avvik på mer enn 10% mellom regnskap</w:t>
      </w:r>
      <w:r w:rsidR="00100D41" w:rsidRPr="00BA4ADD">
        <w:rPr>
          <w:rFonts w:asciiTheme="minorHAnsi" w:hAnsiTheme="minorHAnsi" w:cstheme="minorHAnsi"/>
          <w:lang w:val="nb-NO"/>
        </w:rPr>
        <w:t>et</w:t>
      </w:r>
      <w:r w:rsidRPr="00BA4ADD">
        <w:rPr>
          <w:rFonts w:asciiTheme="minorHAnsi" w:hAnsiTheme="minorHAnsi" w:cstheme="minorHAnsi"/>
          <w:lang w:val="nb-NO"/>
        </w:rPr>
        <w:t xml:space="preserve"> og budsjett</w:t>
      </w:r>
      <w:r w:rsidR="00100D41" w:rsidRPr="00BA4ADD">
        <w:rPr>
          <w:rFonts w:asciiTheme="minorHAnsi" w:hAnsiTheme="minorHAnsi" w:cstheme="minorHAnsi"/>
          <w:lang w:val="nb-NO"/>
        </w:rPr>
        <w:t>et</w:t>
      </w:r>
      <w:r w:rsidR="008D4C9A" w:rsidRPr="00BA4ADD">
        <w:rPr>
          <w:rFonts w:asciiTheme="minorHAnsi" w:hAnsiTheme="minorHAnsi" w:cstheme="minorHAnsi"/>
          <w:lang w:val="nb-NO"/>
        </w:rPr>
        <w:t>/finansieringsplan</w:t>
      </w:r>
      <w:r w:rsidRPr="00BA4ADD">
        <w:rPr>
          <w:rFonts w:asciiTheme="minorHAnsi" w:hAnsiTheme="minorHAnsi" w:cstheme="minorHAnsi"/>
          <w:lang w:val="nb-NO"/>
        </w:rPr>
        <w:t xml:space="preserve"> i søknaden skal kommenteres.</w:t>
      </w:r>
    </w:p>
    <w:p w14:paraId="53D8823C" w14:textId="77777777" w:rsidR="00100D41" w:rsidRPr="00BA4ADD" w:rsidRDefault="00100D41" w:rsidP="00CA7D07">
      <w:pPr>
        <w:rPr>
          <w:rFonts w:asciiTheme="minorHAnsi" w:hAnsiTheme="minorHAnsi" w:cstheme="minorHAnsi"/>
          <w:lang w:val="nb-NO"/>
        </w:rPr>
      </w:pPr>
    </w:p>
    <w:p w14:paraId="2CE2ABF9" w14:textId="6E6424DB" w:rsidR="007F631D" w:rsidRPr="00BA4ADD" w:rsidRDefault="0094721D" w:rsidP="007F631D">
      <w:pPr>
        <w:autoSpaceDE/>
        <w:autoSpaceDN/>
        <w:adjustRightInd/>
        <w:rPr>
          <w:rFonts w:asciiTheme="minorHAnsi" w:eastAsia="Times New Roman" w:hAnsiTheme="minorHAnsi" w:cstheme="minorHAnsi"/>
          <w:lang w:val="nb-NO" w:eastAsia="nb-NO"/>
        </w:rPr>
      </w:pPr>
      <w:r>
        <w:rPr>
          <w:rFonts w:asciiTheme="minorHAnsi" w:hAnsiTheme="minorHAnsi" w:cstheme="minorHAnsi"/>
          <w:lang w:val="nb-NO"/>
        </w:rPr>
        <w:t xml:space="preserve">Hvis det er mottatt </w:t>
      </w:r>
      <w:r w:rsidR="00100D41" w:rsidRPr="00BA4ADD">
        <w:rPr>
          <w:rFonts w:asciiTheme="minorHAnsi" w:hAnsiTheme="minorHAnsi" w:cstheme="minorHAnsi"/>
          <w:lang w:val="nb-NO"/>
        </w:rPr>
        <w:t>sikringsmidler fra Kultur</w:t>
      </w:r>
      <w:r w:rsidR="00F1029D">
        <w:rPr>
          <w:rFonts w:asciiTheme="minorHAnsi" w:hAnsiTheme="minorHAnsi" w:cstheme="minorHAnsi"/>
          <w:lang w:val="nb-NO"/>
        </w:rPr>
        <w:t>direktoratet</w:t>
      </w:r>
      <w:r w:rsidR="00100D41" w:rsidRPr="00BA4ADD">
        <w:rPr>
          <w:rFonts w:asciiTheme="minorHAnsi" w:hAnsiTheme="minorHAnsi" w:cstheme="minorHAnsi"/>
          <w:lang w:val="nb-NO"/>
        </w:rPr>
        <w:t xml:space="preserve"> på over kroner 400 000 til ett eller flere tiltak </w:t>
      </w:r>
      <w:r w:rsidR="000C48A4" w:rsidRPr="00BA4ADD">
        <w:rPr>
          <w:rFonts w:asciiTheme="minorHAnsi" w:hAnsiTheme="minorHAnsi" w:cstheme="minorHAnsi"/>
          <w:lang w:val="nb-NO"/>
        </w:rPr>
        <w:t xml:space="preserve">i et tilskuddsår </w:t>
      </w:r>
      <w:r w:rsidR="00100D41" w:rsidRPr="00BA4ADD">
        <w:rPr>
          <w:rFonts w:asciiTheme="minorHAnsi" w:hAnsiTheme="minorHAnsi" w:cstheme="minorHAnsi"/>
          <w:lang w:val="nb-NO"/>
        </w:rPr>
        <w:t>skal regnskap(ene) kontrolleres av statsautorisert eller registrert revisor, eventuelt av kommunerevisjon eller annet offentlig revisjonsorgan.</w:t>
      </w:r>
      <w:r w:rsidR="007F631D" w:rsidRPr="00BA4ADD">
        <w:rPr>
          <w:rFonts w:asciiTheme="minorHAnsi" w:eastAsia="Times New Roman" w:hAnsiTheme="minorHAnsi" w:cstheme="minorHAnsi"/>
          <w:i/>
          <w:iCs/>
          <w:lang w:val="nb-NO" w:eastAsia="nb-NO"/>
        </w:rPr>
        <w:t xml:space="preserve"> </w:t>
      </w:r>
      <w:r w:rsidR="007F631D" w:rsidRPr="00BA4ADD">
        <w:rPr>
          <w:rFonts w:asciiTheme="minorHAnsi" w:eastAsia="Times New Roman" w:hAnsiTheme="minorHAnsi" w:cstheme="minorHAnsi"/>
          <w:lang w:val="nb-NO" w:eastAsia="nb-NO"/>
        </w:rPr>
        <w:t>For samlet tilskudd under kroner 400 000 skal regnskapet kontrolleres av regnskapsavdelingen i virksomheten.</w:t>
      </w:r>
    </w:p>
    <w:p w14:paraId="57F38D93" w14:textId="77777777" w:rsidR="007F631D" w:rsidRPr="00BA4ADD" w:rsidRDefault="007F631D" w:rsidP="007F631D">
      <w:pPr>
        <w:autoSpaceDE/>
        <w:autoSpaceDN/>
        <w:adjustRightInd/>
        <w:rPr>
          <w:rFonts w:asciiTheme="minorHAnsi" w:eastAsia="Times New Roman" w:hAnsiTheme="minorHAnsi" w:cstheme="minorHAnsi"/>
          <w:lang w:val="nb-NO"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29443E" w:rsidRPr="00BA4ADD" w14:paraId="774A1FC8" w14:textId="77777777" w:rsidTr="00CA7D0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5E2B38A" w14:textId="77777777" w:rsidR="00CA7D07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Finansiering av tiltaket</w:t>
            </w:r>
            <w:r w:rsidR="00CA7D07" w:rsidRPr="00BA4ADD">
              <w:rPr>
                <w:rFonts w:asciiTheme="minorHAnsi" w:hAnsiTheme="minorHAnsi" w:cstheme="minorHAnsi"/>
                <w:b/>
                <w:bCs/>
                <w:lang w:val="nb-NO"/>
              </w:rPr>
              <w:t xml:space="preserve"> </w:t>
            </w:r>
          </w:p>
          <w:p w14:paraId="450EAE38" w14:textId="079447FF" w:rsidR="004D4E17" w:rsidRPr="00BA4ADD" w:rsidRDefault="00CA7D07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 xml:space="preserve">Oversikt over alle </w:t>
            </w:r>
            <w:r w:rsidR="000624F5">
              <w:rPr>
                <w:rFonts w:asciiTheme="minorHAnsi" w:hAnsiTheme="minorHAnsi" w:cstheme="minorHAnsi"/>
                <w:lang w:val="nb-NO"/>
              </w:rPr>
              <w:t xml:space="preserve">innvilgede </w:t>
            </w:r>
            <w:r w:rsidRPr="004B58D3">
              <w:rPr>
                <w:rFonts w:asciiTheme="minorHAnsi" w:hAnsiTheme="minorHAnsi" w:cstheme="minorHAnsi"/>
                <w:lang w:val="nb-NO"/>
              </w:rPr>
              <w:t>tilskudd</w:t>
            </w:r>
            <w:r w:rsidRPr="00BA4ADD">
              <w:rPr>
                <w:rFonts w:asciiTheme="minorHAnsi" w:hAnsiTheme="minorHAnsi" w:cstheme="minorHAnsi"/>
                <w:lang w:val="nb-NO"/>
              </w:rPr>
              <w:t xml:space="preserve"> og hvor de kommer fra, inkludert </w:t>
            </w:r>
            <w:r w:rsidR="000624F5">
              <w:rPr>
                <w:rFonts w:asciiTheme="minorHAnsi" w:hAnsiTheme="minorHAnsi" w:cstheme="minorHAnsi"/>
                <w:lang w:val="nb-NO"/>
              </w:rPr>
              <w:t>tildelt</w:t>
            </w:r>
            <w:r w:rsidR="000624F5" w:rsidRPr="00BA4ADD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Pr="00BA4ADD">
              <w:rPr>
                <w:rFonts w:asciiTheme="minorHAnsi" w:hAnsiTheme="minorHAnsi" w:cstheme="minorHAnsi"/>
                <w:lang w:val="nb-NO"/>
              </w:rPr>
              <w:t>beløp fra Kultur</w:t>
            </w:r>
            <w:r w:rsidR="00C50096">
              <w:rPr>
                <w:rFonts w:asciiTheme="minorHAnsi" w:hAnsiTheme="minorHAnsi" w:cstheme="minorHAnsi"/>
                <w:lang w:val="nb-NO"/>
              </w:rPr>
              <w:t>direktoratet</w:t>
            </w:r>
            <w:r w:rsidR="004D4E17" w:rsidRPr="00BA4ADD">
              <w:rPr>
                <w:rFonts w:asciiTheme="minorHAnsi" w:hAnsiTheme="minorHAnsi" w:cstheme="minorHAnsi"/>
                <w:lang w:val="nb-NO"/>
              </w:rPr>
              <w:t xml:space="preserve">, samt egenfinansiering. </w:t>
            </w:r>
          </w:p>
          <w:p w14:paraId="5F3E6233" w14:textId="2D39CE1C" w:rsidR="0029443E" w:rsidRPr="004B58D3" w:rsidRDefault="004D4E17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E</w:t>
            </w:r>
            <w:r w:rsidR="00CA7D07" w:rsidRPr="00BA4ADD">
              <w:rPr>
                <w:rFonts w:asciiTheme="minorHAnsi" w:hAnsiTheme="minorHAnsi" w:cstheme="minorHAnsi"/>
                <w:lang w:val="nb-NO"/>
              </w:rPr>
              <w:t xml:space="preserve">ksempel på </w:t>
            </w:r>
            <w:r w:rsidR="00CA7D07" w:rsidRPr="00BA4ADD">
              <w:rPr>
                <w:rFonts w:asciiTheme="minorHAnsi" w:hAnsiTheme="minorHAnsi" w:cstheme="minorHAnsi"/>
                <w:i/>
                <w:iCs/>
                <w:lang w:val="nb-NO"/>
              </w:rPr>
              <w:t>spesifikasjon</w:t>
            </w:r>
            <w:r w:rsidR="00CA7D07" w:rsidRPr="00BA4ADD">
              <w:rPr>
                <w:rFonts w:asciiTheme="minorHAnsi" w:hAnsiTheme="minorHAnsi" w:cstheme="minorHAnsi"/>
                <w:lang w:val="nb-NO"/>
              </w:rPr>
              <w:t>: egenkapital, tilskudd kommune/fylke, gave, lån etc.</w:t>
            </w:r>
          </w:p>
        </w:tc>
      </w:tr>
      <w:tr w:rsidR="0029443E" w:rsidRPr="00BA4ADD" w14:paraId="5CDC98BB" w14:textId="77777777" w:rsidTr="00CA7D07">
        <w:tc>
          <w:tcPr>
            <w:tcW w:w="3070" w:type="dxa"/>
            <w:shd w:val="clear" w:color="auto" w:fill="D9D9D9" w:themeFill="background1" w:themeFillShade="D9"/>
          </w:tcPr>
          <w:p w14:paraId="71B23304" w14:textId="77777777" w:rsidR="0029443E" w:rsidRPr="004B58D3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Finansieringskilde</w:t>
            </w:r>
          </w:p>
        </w:tc>
        <w:tc>
          <w:tcPr>
            <w:tcW w:w="4835" w:type="dxa"/>
            <w:shd w:val="clear" w:color="auto" w:fill="D9D9D9" w:themeFill="background1" w:themeFillShade="D9"/>
          </w:tcPr>
          <w:p w14:paraId="5C5C07ED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Spesifikasjon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51A90974" w14:textId="77777777" w:rsidR="0029443E" w:rsidRPr="00BA4ADD" w:rsidRDefault="0029443E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Beløp</w:t>
            </w:r>
          </w:p>
        </w:tc>
      </w:tr>
      <w:tr w:rsidR="0029443E" w:rsidRPr="00BA4ADD" w14:paraId="02494897" w14:textId="77777777" w:rsidTr="0029443E">
        <w:tc>
          <w:tcPr>
            <w:tcW w:w="3070" w:type="dxa"/>
          </w:tcPr>
          <w:p w14:paraId="15DC25DD" w14:textId="285D76FE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  <w:r w:rsidRPr="004B58D3">
              <w:rPr>
                <w:rFonts w:asciiTheme="minorHAnsi" w:hAnsiTheme="minorHAnsi" w:cstheme="minorHAnsi"/>
                <w:i/>
                <w:iCs/>
                <w:lang w:val="nb-NO"/>
              </w:rPr>
              <w:t>Kultur</w:t>
            </w:r>
            <w:r w:rsidR="00F1029D">
              <w:rPr>
                <w:rFonts w:asciiTheme="minorHAnsi" w:hAnsiTheme="minorHAnsi" w:cstheme="minorHAnsi"/>
                <w:i/>
                <w:iCs/>
                <w:lang w:val="nb-NO"/>
              </w:rPr>
              <w:t>direktoratet</w:t>
            </w:r>
          </w:p>
        </w:tc>
        <w:tc>
          <w:tcPr>
            <w:tcW w:w="4835" w:type="dxa"/>
          </w:tcPr>
          <w:p w14:paraId="39A5404A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  <w:r w:rsidRPr="00BA4ADD">
              <w:rPr>
                <w:rFonts w:asciiTheme="minorHAnsi" w:hAnsiTheme="minorHAnsi" w:cstheme="minorHAnsi"/>
                <w:i/>
                <w:iCs/>
                <w:lang w:val="nb-NO"/>
              </w:rPr>
              <w:t>Sikringsmidler</w:t>
            </w:r>
          </w:p>
        </w:tc>
        <w:tc>
          <w:tcPr>
            <w:tcW w:w="1307" w:type="dxa"/>
          </w:tcPr>
          <w:p w14:paraId="13A028C8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4C49B07D" w14:textId="77777777" w:rsidTr="0029443E">
        <w:tc>
          <w:tcPr>
            <w:tcW w:w="3070" w:type="dxa"/>
          </w:tcPr>
          <w:p w14:paraId="50728AB7" w14:textId="77777777" w:rsidR="00CA7D07" w:rsidRPr="004B58D3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554081B9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26BD6EA0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2D9688E5" w14:textId="77777777" w:rsidTr="0029443E">
        <w:tc>
          <w:tcPr>
            <w:tcW w:w="3070" w:type="dxa"/>
          </w:tcPr>
          <w:p w14:paraId="42048660" w14:textId="77777777" w:rsidR="00CA7D07" w:rsidRPr="004B58D3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42A3D7FB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22A1A07C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6F591481" w14:textId="77777777" w:rsidTr="0029443E">
        <w:tc>
          <w:tcPr>
            <w:tcW w:w="3070" w:type="dxa"/>
          </w:tcPr>
          <w:p w14:paraId="030E767D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5CE43CDA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3AFF4DD1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10560989" w14:textId="77777777" w:rsidTr="0029443E">
        <w:tc>
          <w:tcPr>
            <w:tcW w:w="3070" w:type="dxa"/>
          </w:tcPr>
          <w:p w14:paraId="477480F0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</w:tcPr>
          <w:p w14:paraId="5B835C90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</w:tcPr>
          <w:p w14:paraId="5982F74C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049A39B8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4FB887F6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544D53C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6CB55C1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29443E" w:rsidRPr="00BA4ADD" w14:paraId="40C106EE" w14:textId="77777777" w:rsidTr="00CA7D07">
        <w:tc>
          <w:tcPr>
            <w:tcW w:w="3070" w:type="dxa"/>
            <w:tcBorders>
              <w:bottom w:val="single" w:sz="4" w:space="0" w:color="auto"/>
            </w:tcBorders>
          </w:tcPr>
          <w:p w14:paraId="2BA50237" w14:textId="77777777" w:rsidR="0029443E" w:rsidRPr="004B58D3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14:paraId="7452BE8F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25657833" w14:textId="77777777" w:rsidR="0029443E" w:rsidRPr="00BA4ADD" w:rsidRDefault="0029443E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237D91AB" w14:textId="77777777" w:rsidTr="00CA7D0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3C076" w14:textId="77777777" w:rsidR="00CA7D07" w:rsidRPr="004B58D3" w:rsidRDefault="00CA7D07" w:rsidP="00CA7D07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Totalt: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D35" w14:textId="77777777" w:rsidR="00CA7D07" w:rsidRPr="00BA4ADD" w:rsidRDefault="00CA7D07" w:rsidP="00CA7D07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234A156E" w14:textId="77777777" w:rsidR="0029443E" w:rsidRPr="004B58D3" w:rsidRDefault="0029443E" w:rsidP="00CA7D07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BA4ADD" w14:paraId="5CFDF79B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6C24DB4D" w14:textId="12612CCF" w:rsidR="00CA7D07" w:rsidRPr="0057672A" w:rsidRDefault="00CA7D07" w:rsidP="00CA7D07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57672A">
              <w:rPr>
                <w:rFonts w:asciiTheme="minorHAnsi" w:hAnsiTheme="minorHAnsi" w:cstheme="minorHAnsi"/>
                <w:b/>
                <w:bCs/>
                <w:lang w:val="nb-NO"/>
              </w:rPr>
              <w:t>Kommentarer til finansieringen av tiltaket</w:t>
            </w:r>
          </w:p>
        </w:tc>
      </w:tr>
      <w:tr w:rsidR="00CA7D07" w:rsidRPr="00BA4ADD" w14:paraId="25DB6255" w14:textId="77777777" w:rsidTr="00CA7D07">
        <w:tc>
          <w:tcPr>
            <w:tcW w:w="9212" w:type="dxa"/>
          </w:tcPr>
          <w:p w14:paraId="1610DF09" w14:textId="2F94656C" w:rsidR="00CA7D07" w:rsidRDefault="00CA7D07" w:rsidP="00CA7D07">
            <w:pPr>
              <w:rPr>
                <w:lang w:val="nb-NO"/>
              </w:rPr>
            </w:pPr>
          </w:p>
          <w:p w14:paraId="50F9451F" w14:textId="77777777" w:rsidR="003260E3" w:rsidRPr="00BA4ADD" w:rsidRDefault="003260E3" w:rsidP="00CA7D07">
            <w:pPr>
              <w:rPr>
                <w:lang w:val="nb-NO"/>
              </w:rPr>
            </w:pPr>
          </w:p>
          <w:p w14:paraId="2F9FF088" w14:textId="77777777" w:rsidR="00CA7D07" w:rsidRPr="00BA4ADD" w:rsidRDefault="00CA7D07" w:rsidP="00CA7D07">
            <w:pPr>
              <w:rPr>
                <w:lang w:val="nb-NO"/>
              </w:rPr>
            </w:pPr>
          </w:p>
        </w:tc>
      </w:tr>
    </w:tbl>
    <w:p w14:paraId="0EB030C4" w14:textId="77777777" w:rsidR="0057672A" w:rsidRPr="004B58D3" w:rsidRDefault="0057672A" w:rsidP="00CA7D07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8"/>
        <w:gridCol w:w="4829"/>
        <w:gridCol w:w="1306"/>
      </w:tblGrid>
      <w:tr w:rsidR="00CA7D07" w:rsidRPr="00BA4ADD" w14:paraId="2B3ED8F7" w14:textId="77777777" w:rsidTr="0057672A">
        <w:tc>
          <w:tcPr>
            <w:tcW w:w="9203" w:type="dxa"/>
            <w:gridSpan w:val="3"/>
            <w:shd w:val="clear" w:color="auto" w:fill="D9D9D9" w:themeFill="background1" w:themeFillShade="D9"/>
          </w:tcPr>
          <w:p w14:paraId="5C88241F" w14:textId="77777777" w:rsidR="00CA7D07" w:rsidRDefault="00CA7D07" w:rsidP="00750CE9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BA4ADD">
              <w:rPr>
                <w:rFonts w:asciiTheme="minorHAnsi" w:hAnsiTheme="minorHAnsi" w:cstheme="minorHAnsi"/>
                <w:b/>
                <w:bCs/>
                <w:lang w:val="nb-NO"/>
              </w:rPr>
              <w:t>Utgifter</w:t>
            </w:r>
          </w:p>
          <w:p w14:paraId="4FB343DA" w14:textId="761325EB" w:rsidR="0057672A" w:rsidRPr="0057672A" w:rsidRDefault="0057672A" w:rsidP="00750CE9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Spesifikasjon og beskrivelse settes opp slik at dette er sammenlignbart med tilsvarende i søknaden. Avvik kommenteres i eget felt under.</w:t>
            </w:r>
            <w:r w:rsidRPr="0057672A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  <w:tr w:rsidR="00CA7D07" w:rsidRPr="00BA4ADD" w14:paraId="070B12EC" w14:textId="77777777" w:rsidTr="0057672A">
        <w:tc>
          <w:tcPr>
            <w:tcW w:w="3068" w:type="dxa"/>
            <w:shd w:val="clear" w:color="auto" w:fill="D9D9D9" w:themeFill="background1" w:themeFillShade="D9"/>
          </w:tcPr>
          <w:p w14:paraId="25163C3F" w14:textId="77777777" w:rsidR="00CA7D07" w:rsidRPr="004B58D3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Spesifikasjon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14:paraId="6111FF6C" w14:textId="77777777" w:rsidR="00CA7D07" w:rsidRPr="00BA4ADD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Beskrivelse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14:paraId="0A80B777" w14:textId="77777777" w:rsidR="00CA7D07" w:rsidRPr="00BA4ADD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BA4ADD">
              <w:rPr>
                <w:rFonts w:asciiTheme="minorHAnsi" w:hAnsiTheme="minorHAnsi" w:cstheme="minorHAnsi"/>
                <w:lang w:val="nb-NO"/>
              </w:rPr>
              <w:t>Beløp</w:t>
            </w:r>
          </w:p>
        </w:tc>
      </w:tr>
      <w:tr w:rsidR="00CA7D07" w:rsidRPr="00BA4ADD" w14:paraId="597AF05F" w14:textId="77777777" w:rsidTr="0057672A">
        <w:tc>
          <w:tcPr>
            <w:tcW w:w="3068" w:type="dxa"/>
          </w:tcPr>
          <w:p w14:paraId="4EE18E2C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3E180ECB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3BFC4F4C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2DB00A38" w14:textId="77777777" w:rsidTr="0057672A">
        <w:tc>
          <w:tcPr>
            <w:tcW w:w="3068" w:type="dxa"/>
          </w:tcPr>
          <w:p w14:paraId="5C645D94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1166D448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30EA75A5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5BDB1EF3" w14:textId="77777777" w:rsidTr="0057672A">
        <w:tc>
          <w:tcPr>
            <w:tcW w:w="3068" w:type="dxa"/>
          </w:tcPr>
          <w:p w14:paraId="5584C090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60DC335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7AA9B6EA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5DABFA28" w14:textId="77777777" w:rsidTr="0057672A">
        <w:tc>
          <w:tcPr>
            <w:tcW w:w="3068" w:type="dxa"/>
          </w:tcPr>
          <w:p w14:paraId="5B607942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1F18B15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11575030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9C6EB6" w:rsidRPr="00BA4ADD" w14:paraId="27E8F461" w14:textId="77777777" w:rsidTr="0057672A">
        <w:tc>
          <w:tcPr>
            <w:tcW w:w="3068" w:type="dxa"/>
          </w:tcPr>
          <w:p w14:paraId="00A10ED7" w14:textId="77777777" w:rsidR="009C6EB6" w:rsidRPr="004B58D3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3DC30D32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7EDE0EC1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9C6EB6" w:rsidRPr="00BA4ADD" w14:paraId="7360E9FA" w14:textId="77777777" w:rsidTr="0057672A">
        <w:tc>
          <w:tcPr>
            <w:tcW w:w="3068" w:type="dxa"/>
          </w:tcPr>
          <w:p w14:paraId="5AD3AA7D" w14:textId="77777777" w:rsidR="009C6EB6" w:rsidRPr="004B58D3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05406D48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13AD1DE7" w14:textId="77777777" w:rsidR="009C6EB6" w:rsidRPr="00BA4ADD" w:rsidRDefault="009C6EB6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1B7C4B92" w14:textId="77777777" w:rsidTr="0057672A">
        <w:tc>
          <w:tcPr>
            <w:tcW w:w="3068" w:type="dxa"/>
          </w:tcPr>
          <w:p w14:paraId="29A8BDA1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497F8EF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3D9BC25D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6F0D62F7" w14:textId="77777777" w:rsidTr="0057672A">
        <w:tc>
          <w:tcPr>
            <w:tcW w:w="3068" w:type="dxa"/>
          </w:tcPr>
          <w:p w14:paraId="46E2F470" w14:textId="77777777" w:rsidR="00CA7D07" w:rsidRPr="004B58D3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4829" w:type="dxa"/>
          </w:tcPr>
          <w:p w14:paraId="0BC83838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  <w:tc>
          <w:tcPr>
            <w:tcW w:w="1306" w:type="dxa"/>
          </w:tcPr>
          <w:p w14:paraId="1B217EE2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  <w:tr w:rsidR="00CA7D07" w:rsidRPr="00BA4ADD" w14:paraId="022CF022" w14:textId="77777777" w:rsidTr="0057672A"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9A86C7" w14:textId="77777777" w:rsidR="00CA7D07" w:rsidRPr="004B58D3" w:rsidRDefault="00CA7D07" w:rsidP="00750CE9">
            <w:pPr>
              <w:rPr>
                <w:rFonts w:asciiTheme="minorHAnsi" w:hAnsiTheme="minorHAnsi" w:cstheme="minorHAnsi"/>
                <w:lang w:val="nb-NO"/>
              </w:rPr>
            </w:pPr>
            <w:r w:rsidRPr="004B58D3">
              <w:rPr>
                <w:rFonts w:asciiTheme="minorHAnsi" w:hAnsiTheme="minorHAnsi" w:cstheme="minorHAnsi"/>
                <w:lang w:val="nb-NO"/>
              </w:rPr>
              <w:t>Totalt: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39C" w14:textId="77777777" w:rsidR="00CA7D07" w:rsidRPr="00BA4ADD" w:rsidRDefault="00CA7D07" w:rsidP="00750CE9">
            <w:pPr>
              <w:rPr>
                <w:rFonts w:asciiTheme="minorHAnsi" w:hAnsiTheme="minorHAnsi" w:cstheme="minorHAnsi"/>
                <w:i/>
                <w:iCs/>
                <w:lang w:val="nb-NO"/>
              </w:rPr>
            </w:pPr>
          </w:p>
        </w:tc>
      </w:tr>
    </w:tbl>
    <w:p w14:paraId="1104EE45" w14:textId="77777777" w:rsidR="00CA7D07" w:rsidRPr="004B58D3" w:rsidRDefault="00CA7D07" w:rsidP="007B62C2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3"/>
      </w:tblGrid>
      <w:tr w:rsidR="00CA7D07" w:rsidRPr="00BA4ADD" w14:paraId="700D031E" w14:textId="77777777" w:rsidTr="00CA7D07">
        <w:tc>
          <w:tcPr>
            <w:tcW w:w="9212" w:type="dxa"/>
            <w:shd w:val="clear" w:color="auto" w:fill="D9D9D9" w:themeFill="background1" w:themeFillShade="D9"/>
          </w:tcPr>
          <w:p w14:paraId="05357D1A" w14:textId="57A28F52" w:rsidR="00CA7D07" w:rsidRPr="0057672A" w:rsidRDefault="00CA7D07" w:rsidP="00750CE9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57672A">
              <w:rPr>
                <w:rFonts w:asciiTheme="minorHAnsi" w:hAnsiTheme="minorHAnsi" w:cstheme="minorHAnsi"/>
                <w:b/>
                <w:bCs/>
                <w:lang w:val="nb-NO"/>
              </w:rPr>
              <w:t>Kommentarer til utgifter i tilkn</w:t>
            </w:r>
            <w:r w:rsidR="005A7833" w:rsidRPr="0057672A">
              <w:rPr>
                <w:rFonts w:asciiTheme="minorHAnsi" w:hAnsiTheme="minorHAnsi" w:cstheme="minorHAnsi"/>
                <w:b/>
                <w:bCs/>
                <w:lang w:val="nb-NO"/>
              </w:rPr>
              <w:t>y</w:t>
            </w:r>
            <w:r w:rsidRPr="0057672A">
              <w:rPr>
                <w:rFonts w:asciiTheme="minorHAnsi" w:hAnsiTheme="minorHAnsi" w:cstheme="minorHAnsi"/>
                <w:b/>
                <w:bCs/>
                <w:lang w:val="nb-NO"/>
              </w:rPr>
              <w:t>tning til realisering av tiltaket</w:t>
            </w:r>
          </w:p>
        </w:tc>
      </w:tr>
      <w:tr w:rsidR="00CA7D07" w:rsidRPr="00BA4ADD" w14:paraId="70D31E0D" w14:textId="77777777" w:rsidTr="00750CE9">
        <w:tc>
          <w:tcPr>
            <w:tcW w:w="9212" w:type="dxa"/>
          </w:tcPr>
          <w:p w14:paraId="477D4C8C" w14:textId="05DDA84E" w:rsidR="00CA7D07" w:rsidRPr="00BA4ADD" w:rsidRDefault="00CA7D07" w:rsidP="00750CE9">
            <w:pPr>
              <w:rPr>
                <w:lang w:val="nb-NO"/>
              </w:rPr>
            </w:pPr>
          </w:p>
          <w:p w14:paraId="5759EAE0" w14:textId="77777777" w:rsidR="003260E3" w:rsidRDefault="003260E3" w:rsidP="00750CE9">
            <w:pPr>
              <w:rPr>
                <w:lang w:val="nb-NO"/>
              </w:rPr>
            </w:pPr>
          </w:p>
          <w:p w14:paraId="0A3D6833" w14:textId="5130C748" w:rsidR="009C6EB6" w:rsidRPr="00BA4ADD" w:rsidRDefault="009C6EB6" w:rsidP="00750CE9">
            <w:pPr>
              <w:rPr>
                <w:lang w:val="nb-NO"/>
              </w:rPr>
            </w:pPr>
          </w:p>
        </w:tc>
      </w:tr>
    </w:tbl>
    <w:p w14:paraId="6E34DB65" w14:textId="77777777" w:rsidR="00CA7D07" w:rsidRPr="004B58D3" w:rsidRDefault="00CA7D07" w:rsidP="004D4E17">
      <w:pPr>
        <w:rPr>
          <w:lang w:val="nb-NO"/>
        </w:rPr>
      </w:pPr>
    </w:p>
    <w:sectPr w:rsidR="00CA7D07" w:rsidRPr="004B58D3" w:rsidSect="009C6EB6">
      <w:pgSz w:w="11906" w:h="16838" w:code="9"/>
      <w:pgMar w:top="1417" w:right="1417" w:bottom="1135" w:left="1276" w:header="851" w:footer="624" w:gutter="0"/>
      <w:paperSrc w:first="259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FC50" w14:textId="77777777" w:rsidR="00A24A02" w:rsidRDefault="00A24A02" w:rsidP="00D5041E">
      <w:r>
        <w:separator/>
      </w:r>
    </w:p>
  </w:endnote>
  <w:endnote w:type="continuationSeparator" w:id="0">
    <w:p w14:paraId="1DA9E42D" w14:textId="77777777" w:rsidR="00A24A02" w:rsidRDefault="00A24A02" w:rsidP="00D5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2B8D" w14:textId="77777777" w:rsidR="00A24A02" w:rsidRDefault="00A24A02" w:rsidP="00D5041E">
      <w:r>
        <w:separator/>
      </w:r>
    </w:p>
  </w:footnote>
  <w:footnote w:type="continuationSeparator" w:id="0">
    <w:p w14:paraId="571E404D" w14:textId="77777777" w:rsidR="00A24A02" w:rsidRDefault="00A24A02" w:rsidP="00D50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3pt;height:169.5pt;visibility:visible;mso-wrap-style:square" o:bullet="t">
        <v:imagedata r:id="rId1" o:title="rod-heksagon"/>
      </v:shape>
    </w:pict>
  </w:numPicBullet>
  <w:abstractNum w:abstractNumId="0" w15:restartNumberingAfterBreak="0">
    <w:nsid w:val="FFFFFF7C"/>
    <w:multiLevelType w:val="singleLevel"/>
    <w:tmpl w:val="A3A224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06D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8E5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B01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6AA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CA8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DA4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49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60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48C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E46DF"/>
    <w:multiLevelType w:val="hybridMultilevel"/>
    <w:tmpl w:val="A672F764"/>
    <w:lvl w:ilvl="0" w:tplc="A5B80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6A8E"/>
    <w:multiLevelType w:val="hybridMultilevel"/>
    <w:tmpl w:val="8E7EDFCA"/>
    <w:lvl w:ilvl="0" w:tplc="E6DC0FC6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  <w:color w:val="EF3828"/>
      </w:rPr>
    </w:lvl>
    <w:lvl w:ilvl="1" w:tplc="855C8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F69FC"/>
    <w:multiLevelType w:val="hybridMultilevel"/>
    <w:tmpl w:val="962A3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56E3B"/>
    <w:multiLevelType w:val="hybridMultilevel"/>
    <w:tmpl w:val="7748A570"/>
    <w:lvl w:ilvl="0" w:tplc="80560322">
      <w:start w:val="1"/>
      <w:numFmt w:val="bullet"/>
      <w:pStyle w:val="Kulepunkt2"/>
      <w:lvlText w:val=""/>
      <w:lvlJc w:val="left"/>
      <w:pPr>
        <w:ind w:left="1069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F22287"/>
    <w:multiLevelType w:val="hybridMultilevel"/>
    <w:tmpl w:val="855C9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85669">
    <w:abstractNumId w:val="10"/>
  </w:num>
  <w:num w:numId="2" w16cid:durableId="296179559">
    <w:abstractNumId w:val="12"/>
  </w:num>
  <w:num w:numId="3" w16cid:durableId="419454228">
    <w:abstractNumId w:val="14"/>
  </w:num>
  <w:num w:numId="4" w16cid:durableId="142360521">
    <w:abstractNumId w:val="11"/>
  </w:num>
  <w:num w:numId="5" w16cid:durableId="738212625">
    <w:abstractNumId w:val="9"/>
  </w:num>
  <w:num w:numId="6" w16cid:durableId="353700654">
    <w:abstractNumId w:val="7"/>
  </w:num>
  <w:num w:numId="7" w16cid:durableId="789975372">
    <w:abstractNumId w:val="6"/>
  </w:num>
  <w:num w:numId="8" w16cid:durableId="1854951414">
    <w:abstractNumId w:val="5"/>
  </w:num>
  <w:num w:numId="9" w16cid:durableId="957955323">
    <w:abstractNumId w:val="4"/>
  </w:num>
  <w:num w:numId="10" w16cid:durableId="776293056">
    <w:abstractNumId w:val="8"/>
  </w:num>
  <w:num w:numId="11" w16cid:durableId="1566792184">
    <w:abstractNumId w:val="3"/>
  </w:num>
  <w:num w:numId="12" w16cid:durableId="1835993352">
    <w:abstractNumId w:val="2"/>
  </w:num>
  <w:num w:numId="13" w16cid:durableId="2062559138">
    <w:abstractNumId w:val="1"/>
  </w:num>
  <w:num w:numId="14" w16cid:durableId="1732079247">
    <w:abstractNumId w:val="0"/>
  </w:num>
  <w:num w:numId="15" w16cid:durableId="924537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E"/>
    <w:rsid w:val="0001126A"/>
    <w:rsid w:val="00011F9A"/>
    <w:rsid w:val="00023C05"/>
    <w:rsid w:val="00034C32"/>
    <w:rsid w:val="000624F5"/>
    <w:rsid w:val="000658C4"/>
    <w:rsid w:val="00070D0E"/>
    <w:rsid w:val="00083356"/>
    <w:rsid w:val="000918F1"/>
    <w:rsid w:val="0009272D"/>
    <w:rsid w:val="0009303F"/>
    <w:rsid w:val="000A50B3"/>
    <w:rsid w:val="000C48A4"/>
    <w:rsid w:val="000C657D"/>
    <w:rsid w:val="000E343C"/>
    <w:rsid w:val="00100D41"/>
    <w:rsid w:val="0010146F"/>
    <w:rsid w:val="0014336E"/>
    <w:rsid w:val="00147704"/>
    <w:rsid w:val="00151AC0"/>
    <w:rsid w:val="001600D8"/>
    <w:rsid w:val="00166574"/>
    <w:rsid w:val="00176F75"/>
    <w:rsid w:val="00192317"/>
    <w:rsid w:val="001A078F"/>
    <w:rsid w:val="001A4772"/>
    <w:rsid w:val="001B7697"/>
    <w:rsid w:val="001C1972"/>
    <w:rsid w:val="001F601D"/>
    <w:rsid w:val="001F64DB"/>
    <w:rsid w:val="002204AE"/>
    <w:rsid w:val="00227EE1"/>
    <w:rsid w:val="00231C46"/>
    <w:rsid w:val="00232811"/>
    <w:rsid w:val="002602C9"/>
    <w:rsid w:val="002656EF"/>
    <w:rsid w:val="002754E4"/>
    <w:rsid w:val="002773DE"/>
    <w:rsid w:val="0028048B"/>
    <w:rsid w:val="0028205C"/>
    <w:rsid w:val="0029443E"/>
    <w:rsid w:val="002A50F2"/>
    <w:rsid w:val="002B173C"/>
    <w:rsid w:val="002B46EB"/>
    <w:rsid w:val="002B6CC9"/>
    <w:rsid w:val="002D7514"/>
    <w:rsid w:val="002F111C"/>
    <w:rsid w:val="00304E43"/>
    <w:rsid w:val="00310E45"/>
    <w:rsid w:val="003260E3"/>
    <w:rsid w:val="003323CA"/>
    <w:rsid w:val="003600FF"/>
    <w:rsid w:val="00382460"/>
    <w:rsid w:val="0038321B"/>
    <w:rsid w:val="00386DD6"/>
    <w:rsid w:val="00395505"/>
    <w:rsid w:val="003A15A8"/>
    <w:rsid w:val="003D4377"/>
    <w:rsid w:val="003D489F"/>
    <w:rsid w:val="003E4C5F"/>
    <w:rsid w:val="00430FD5"/>
    <w:rsid w:val="00455743"/>
    <w:rsid w:val="00455DD6"/>
    <w:rsid w:val="00496DF2"/>
    <w:rsid w:val="004973BA"/>
    <w:rsid w:val="004B13AB"/>
    <w:rsid w:val="004B1B6B"/>
    <w:rsid w:val="004B58D3"/>
    <w:rsid w:val="004C0C44"/>
    <w:rsid w:val="004D42AE"/>
    <w:rsid w:val="004D4E17"/>
    <w:rsid w:val="004D71A4"/>
    <w:rsid w:val="004F3151"/>
    <w:rsid w:val="004F32CF"/>
    <w:rsid w:val="005034E9"/>
    <w:rsid w:val="00551EAB"/>
    <w:rsid w:val="005615D3"/>
    <w:rsid w:val="00563E08"/>
    <w:rsid w:val="005648C2"/>
    <w:rsid w:val="0057672A"/>
    <w:rsid w:val="00577678"/>
    <w:rsid w:val="005864A2"/>
    <w:rsid w:val="005A00DA"/>
    <w:rsid w:val="005A1EB2"/>
    <w:rsid w:val="005A7833"/>
    <w:rsid w:val="005B73FF"/>
    <w:rsid w:val="005C561A"/>
    <w:rsid w:val="005D5357"/>
    <w:rsid w:val="005D5F45"/>
    <w:rsid w:val="00612401"/>
    <w:rsid w:val="0061444B"/>
    <w:rsid w:val="00645546"/>
    <w:rsid w:val="00656D7D"/>
    <w:rsid w:val="00665D37"/>
    <w:rsid w:val="00676377"/>
    <w:rsid w:val="00685FE1"/>
    <w:rsid w:val="006C1B27"/>
    <w:rsid w:val="006D237A"/>
    <w:rsid w:val="006D5B4F"/>
    <w:rsid w:val="006F2EF5"/>
    <w:rsid w:val="00726BDD"/>
    <w:rsid w:val="00736F1E"/>
    <w:rsid w:val="0074712D"/>
    <w:rsid w:val="00767939"/>
    <w:rsid w:val="007B62C2"/>
    <w:rsid w:val="007B7251"/>
    <w:rsid w:val="007D3459"/>
    <w:rsid w:val="007F0F79"/>
    <w:rsid w:val="007F432A"/>
    <w:rsid w:val="007F631D"/>
    <w:rsid w:val="007F6B52"/>
    <w:rsid w:val="008079AC"/>
    <w:rsid w:val="00813C7C"/>
    <w:rsid w:val="00823C91"/>
    <w:rsid w:val="008561A9"/>
    <w:rsid w:val="00860C00"/>
    <w:rsid w:val="00861D7E"/>
    <w:rsid w:val="00866ED5"/>
    <w:rsid w:val="00870C68"/>
    <w:rsid w:val="00894215"/>
    <w:rsid w:val="008B3C74"/>
    <w:rsid w:val="008B486D"/>
    <w:rsid w:val="008B6453"/>
    <w:rsid w:val="008D0618"/>
    <w:rsid w:val="008D4C9A"/>
    <w:rsid w:val="008E5DC8"/>
    <w:rsid w:val="008F5970"/>
    <w:rsid w:val="00923935"/>
    <w:rsid w:val="009302E0"/>
    <w:rsid w:val="009444A6"/>
    <w:rsid w:val="00945D0C"/>
    <w:rsid w:val="0094721D"/>
    <w:rsid w:val="0097394E"/>
    <w:rsid w:val="00981EBD"/>
    <w:rsid w:val="00986D98"/>
    <w:rsid w:val="009A3B32"/>
    <w:rsid w:val="009B0EB0"/>
    <w:rsid w:val="009C0601"/>
    <w:rsid w:val="009C4804"/>
    <w:rsid w:val="009C6EB6"/>
    <w:rsid w:val="009D515D"/>
    <w:rsid w:val="009F0C96"/>
    <w:rsid w:val="00A01ED3"/>
    <w:rsid w:val="00A24A02"/>
    <w:rsid w:val="00A4791B"/>
    <w:rsid w:val="00A9285E"/>
    <w:rsid w:val="00AA35E8"/>
    <w:rsid w:val="00AA5002"/>
    <w:rsid w:val="00AA5254"/>
    <w:rsid w:val="00AD21BF"/>
    <w:rsid w:val="00AD6DB0"/>
    <w:rsid w:val="00B169BB"/>
    <w:rsid w:val="00B23B21"/>
    <w:rsid w:val="00B32D2B"/>
    <w:rsid w:val="00B33CF5"/>
    <w:rsid w:val="00B53277"/>
    <w:rsid w:val="00B564EA"/>
    <w:rsid w:val="00B65AB8"/>
    <w:rsid w:val="00B65C86"/>
    <w:rsid w:val="00B66E5F"/>
    <w:rsid w:val="00B67953"/>
    <w:rsid w:val="00B76BF2"/>
    <w:rsid w:val="00BA4ADD"/>
    <w:rsid w:val="00BA7FEC"/>
    <w:rsid w:val="00BE5CE2"/>
    <w:rsid w:val="00C162B4"/>
    <w:rsid w:val="00C35258"/>
    <w:rsid w:val="00C40FB5"/>
    <w:rsid w:val="00C42AFF"/>
    <w:rsid w:val="00C50096"/>
    <w:rsid w:val="00C50589"/>
    <w:rsid w:val="00C55B85"/>
    <w:rsid w:val="00C56BCF"/>
    <w:rsid w:val="00C63073"/>
    <w:rsid w:val="00C80B8B"/>
    <w:rsid w:val="00CA7D07"/>
    <w:rsid w:val="00CB3569"/>
    <w:rsid w:val="00CC274A"/>
    <w:rsid w:val="00CC345D"/>
    <w:rsid w:val="00CC78DB"/>
    <w:rsid w:val="00CD1F19"/>
    <w:rsid w:val="00CE2783"/>
    <w:rsid w:val="00D32687"/>
    <w:rsid w:val="00D5041E"/>
    <w:rsid w:val="00D73528"/>
    <w:rsid w:val="00DA0AEA"/>
    <w:rsid w:val="00DA1B46"/>
    <w:rsid w:val="00DB44F1"/>
    <w:rsid w:val="00DD0B25"/>
    <w:rsid w:val="00DF5B59"/>
    <w:rsid w:val="00E02963"/>
    <w:rsid w:val="00E14BD7"/>
    <w:rsid w:val="00E2001F"/>
    <w:rsid w:val="00E221A3"/>
    <w:rsid w:val="00E43BB8"/>
    <w:rsid w:val="00E55C57"/>
    <w:rsid w:val="00E63488"/>
    <w:rsid w:val="00E72303"/>
    <w:rsid w:val="00E90A6D"/>
    <w:rsid w:val="00E97587"/>
    <w:rsid w:val="00EB3E5B"/>
    <w:rsid w:val="00EC0048"/>
    <w:rsid w:val="00EC15C6"/>
    <w:rsid w:val="00ED5DF2"/>
    <w:rsid w:val="00F10299"/>
    <w:rsid w:val="00F1029D"/>
    <w:rsid w:val="00F15C8D"/>
    <w:rsid w:val="00F16827"/>
    <w:rsid w:val="00F3727B"/>
    <w:rsid w:val="00F435E2"/>
    <w:rsid w:val="00F465ED"/>
    <w:rsid w:val="00F747E4"/>
    <w:rsid w:val="00F77798"/>
    <w:rsid w:val="00F820C1"/>
    <w:rsid w:val="00FA4882"/>
    <w:rsid w:val="00FA7EB7"/>
    <w:rsid w:val="00FB14ED"/>
    <w:rsid w:val="00FC1110"/>
    <w:rsid w:val="00FC6A26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FC9C6"/>
  <w15:chartTrackingRefBased/>
  <w15:docId w15:val="{846335DA-7389-47AF-A21F-D2770CE8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4BD7"/>
    <w:pPr>
      <w:spacing w:before="240"/>
      <w:outlineLvl w:val="0"/>
    </w:pPr>
    <w:rPr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14BD7"/>
    <w:pPr>
      <w:keepNext/>
      <w:spacing w:before="240"/>
      <w:outlineLvl w:val="1"/>
    </w:pPr>
    <w:rPr>
      <w:rFonts w:eastAsia="Times New Roman"/>
      <w:b/>
      <w:bCs/>
      <w:iCs/>
      <w:lang w:val="x-none" w:eastAsia="x-none"/>
    </w:rPr>
  </w:style>
  <w:style w:type="paragraph" w:styleId="Overskrift3">
    <w:name w:val="heading 3"/>
    <w:basedOn w:val="Overskrift2"/>
    <w:next w:val="Normal"/>
    <w:link w:val="Overskrift3Tegn"/>
    <w:uiPriority w:val="1"/>
    <w:unhideWhenUsed/>
    <w:qFormat/>
    <w:rsid w:val="00CC345D"/>
    <w:pPr>
      <w:outlineLvl w:val="2"/>
    </w:pPr>
    <w:rPr>
      <w:bCs w:val="0"/>
      <w:szCs w:val="26"/>
      <w:u w:val="single"/>
    </w:rPr>
  </w:style>
  <w:style w:type="paragraph" w:styleId="Overskrift4">
    <w:name w:val="heading 4"/>
    <w:basedOn w:val="Overskrift2"/>
    <w:next w:val="Normal"/>
    <w:link w:val="Overskrift4Tegn"/>
    <w:uiPriority w:val="1"/>
    <w:unhideWhenUsed/>
    <w:qFormat/>
    <w:rsid w:val="00BA7FEC"/>
    <w:pPr>
      <w:outlineLvl w:val="3"/>
    </w:pPr>
    <w:rPr>
      <w:bCs w:val="0"/>
      <w:i/>
      <w:szCs w:val="28"/>
    </w:rPr>
  </w:style>
  <w:style w:type="paragraph" w:styleId="Overskrift5">
    <w:name w:val="heading 5"/>
    <w:basedOn w:val="Overskrift4"/>
    <w:next w:val="Default"/>
    <w:link w:val="Overskrift5Tegn"/>
    <w:uiPriority w:val="9"/>
    <w:unhideWhenUsed/>
    <w:rsid w:val="00823C91"/>
    <w:pPr>
      <w:outlineLvl w:val="4"/>
    </w:pPr>
    <w:rPr>
      <w:bCs/>
      <w:iCs w:val="0"/>
      <w:color w:val="EF3828"/>
      <w:szCs w:val="26"/>
    </w:rPr>
  </w:style>
  <w:style w:type="paragraph" w:styleId="Overskrift6">
    <w:name w:val="heading 6"/>
    <w:next w:val="Default"/>
    <w:link w:val="Overskrift6Tegn"/>
    <w:uiPriority w:val="9"/>
    <w:unhideWhenUsed/>
    <w:rsid w:val="007F6B52"/>
    <w:pPr>
      <w:keepNext/>
      <w:keepLines/>
      <w:spacing w:before="60" w:after="60"/>
      <w:outlineLvl w:val="5"/>
    </w:pPr>
    <w:rPr>
      <w:rFonts w:ascii="Arial" w:eastAsiaTheme="majorEastAsia" w:hAnsi="Arial" w:cstheme="majorBidi"/>
      <w:iCs/>
      <w:sz w:val="18"/>
      <w:szCs w:val="24"/>
      <w:lang w:val="nn-NO" w:eastAsia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7F6B52"/>
    <w:pPr>
      <w:keepNext/>
      <w:keepLines/>
      <w:spacing w:before="200"/>
      <w:outlineLvl w:val="6"/>
    </w:pPr>
    <w:rPr>
      <w:rFonts w:ascii="Arial" w:eastAsiaTheme="majorEastAsia" w:hAnsi="Arial" w:cstheme="majorBidi"/>
      <w:iCs/>
      <w:color w:val="404040" w:themeColor="text1" w:themeTint="BF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1"/>
    <w:rsid w:val="00E14BD7"/>
    <w:rPr>
      <w:rFonts w:ascii="Times New Roman" w:hAnsi="Times New Roman"/>
      <w:b/>
      <w:sz w:val="28"/>
      <w:szCs w:val="28"/>
      <w:lang w:val="nn-NO" w:eastAsia="en-US"/>
    </w:rPr>
  </w:style>
  <w:style w:type="character" w:customStyle="1" w:styleId="Overskrift2Tegn">
    <w:name w:val="Overskrift 2 Tegn"/>
    <w:link w:val="Overskrift2"/>
    <w:uiPriority w:val="1"/>
    <w:rsid w:val="00E14BD7"/>
    <w:rPr>
      <w:rFonts w:ascii="Times New Roman" w:eastAsia="Times New Roman" w:hAnsi="Times New Roman"/>
      <w:b/>
      <w:bCs/>
      <w:iCs/>
      <w:sz w:val="24"/>
      <w:szCs w:val="24"/>
      <w:lang w:val="x-none" w:eastAsia="x-none"/>
    </w:rPr>
  </w:style>
  <w:style w:type="character" w:customStyle="1" w:styleId="Overskrift4Tegn">
    <w:name w:val="Overskrift 4 Tegn"/>
    <w:link w:val="Overskrift4"/>
    <w:uiPriority w:val="1"/>
    <w:rsid w:val="00C162B4"/>
    <w:rPr>
      <w:rFonts w:ascii="Times New Roman" w:eastAsia="Times New Roman" w:hAnsi="Times New Roman"/>
      <w:b/>
      <w:i/>
      <w:iCs/>
      <w:sz w:val="24"/>
      <w:szCs w:val="28"/>
      <w:lang w:val="x-none" w:eastAsia="x-none"/>
    </w:rPr>
  </w:style>
  <w:style w:type="table" w:styleId="Tabellrutenett">
    <w:name w:val="Table Grid"/>
    <w:basedOn w:val="Vanligtabell"/>
    <w:uiPriority w:val="59"/>
    <w:rsid w:val="00AD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uiPriority w:val="1"/>
    <w:rsid w:val="00C162B4"/>
    <w:rPr>
      <w:rFonts w:ascii="Times New Roman" w:eastAsia="Times New Roman" w:hAnsi="Times New Roman"/>
      <w:b/>
      <w:iCs/>
      <w:sz w:val="24"/>
      <w:szCs w:val="26"/>
      <w:u w:val="single"/>
      <w:lang w:val="x-none" w:eastAsia="x-none"/>
    </w:rPr>
  </w:style>
  <w:style w:type="paragraph" w:styleId="Bunntekst">
    <w:name w:val="footer"/>
    <w:basedOn w:val="Normal"/>
    <w:link w:val="BunntekstTegn"/>
    <w:uiPriority w:val="7"/>
    <w:rsid w:val="0097394E"/>
    <w:pPr>
      <w:spacing w:line="220" w:lineRule="atLeast"/>
    </w:pPr>
    <w:rPr>
      <w:rFonts w:ascii="Arial" w:hAnsi="Arial" w:cs="Arial"/>
      <w:sz w:val="13"/>
      <w:szCs w:val="13"/>
    </w:rPr>
  </w:style>
  <w:style w:type="character" w:customStyle="1" w:styleId="BunntekstTegn">
    <w:name w:val="Bunntekst Tegn"/>
    <w:link w:val="Bunntekst"/>
    <w:uiPriority w:val="7"/>
    <w:rsid w:val="00C162B4"/>
    <w:rPr>
      <w:rFonts w:ascii="Arial" w:hAnsi="Arial" w:cs="Arial"/>
      <w:sz w:val="13"/>
      <w:szCs w:val="13"/>
      <w:lang w:val="nn-NO" w:eastAsia="en-US"/>
    </w:rPr>
  </w:style>
  <w:style w:type="character" w:styleId="Hyperkobling">
    <w:name w:val="Hyperlink"/>
    <w:uiPriority w:val="5"/>
    <w:qFormat/>
    <w:rsid w:val="00813C7C"/>
    <w:rPr>
      <w:color w:val="EF3828"/>
      <w:u w:val="single"/>
    </w:rPr>
  </w:style>
  <w:style w:type="paragraph" w:customStyle="1" w:styleId="Referanser">
    <w:name w:val="Referanser"/>
    <w:basedOn w:val="Normal"/>
    <w:uiPriority w:val="9"/>
    <w:rsid w:val="00551EAB"/>
    <w:pPr>
      <w:tabs>
        <w:tab w:val="left" w:pos="3686"/>
        <w:tab w:val="left" w:pos="6804"/>
      </w:tabs>
    </w:pPr>
    <w:rPr>
      <w:rFonts w:eastAsia="Times New Roman"/>
      <w:sz w:val="16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51E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51EAB"/>
    <w:rPr>
      <w:sz w:val="22"/>
      <w:szCs w:val="22"/>
      <w:lang w:eastAsia="en-US"/>
    </w:rPr>
  </w:style>
  <w:style w:type="paragraph" w:customStyle="1" w:styleId="Default">
    <w:name w:val="Default"/>
    <w:uiPriority w:val="39"/>
    <w:rsid w:val="00685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nb-NO" w:eastAsia="en-US"/>
    </w:rPr>
  </w:style>
  <w:style w:type="paragraph" w:customStyle="1" w:styleId="VrRef">
    <w:name w:val="VårRef"/>
    <w:basedOn w:val="Normal"/>
    <w:link w:val="VrRefChar"/>
    <w:uiPriority w:val="7"/>
    <w:qFormat/>
    <w:rsid w:val="00D5041E"/>
    <w:pPr>
      <w:tabs>
        <w:tab w:val="left" w:pos="3969"/>
        <w:tab w:val="left" w:pos="6521"/>
        <w:tab w:val="left" w:pos="7088"/>
      </w:tabs>
    </w:pPr>
    <w:rPr>
      <w:sz w:val="20"/>
    </w:rPr>
  </w:style>
  <w:style w:type="paragraph" w:customStyle="1" w:styleId="Streksvart">
    <w:name w:val="Strek_svart"/>
    <w:basedOn w:val="Normal"/>
    <w:link w:val="StreksvartChar"/>
    <w:uiPriority w:val="7"/>
    <w:qFormat/>
    <w:rsid w:val="00CC345D"/>
    <w:pPr>
      <w:pBdr>
        <w:bottom w:val="single" w:sz="12" w:space="1" w:color="auto"/>
      </w:pBdr>
      <w:spacing w:after="200"/>
      <w:ind w:right="9072"/>
    </w:pPr>
  </w:style>
  <w:style w:type="character" w:customStyle="1" w:styleId="VrRefChar">
    <w:name w:val="VårRef Char"/>
    <w:link w:val="VrRef"/>
    <w:uiPriority w:val="7"/>
    <w:rsid w:val="00C162B4"/>
    <w:rPr>
      <w:rFonts w:ascii="Times New Roman" w:hAnsi="Times New Roman"/>
      <w:szCs w:val="24"/>
      <w:lang w:val="nn-NO" w:eastAsia="en-US"/>
    </w:rPr>
  </w:style>
  <w:style w:type="paragraph" w:customStyle="1" w:styleId="Strekrd">
    <w:name w:val="Strek_rød"/>
    <w:basedOn w:val="Streksvart"/>
    <w:link w:val="StrekrdChar"/>
    <w:uiPriority w:val="7"/>
    <w:qFormat/>
    <w:rsid w:val="00192317"/>
    <w:pPr>
      <w:pBdr>
        <w:top w:val="single" w:sz="12" w:space="1" w:color="EF3828"/>
        <w:bottom w:val="none" w:sz="0" w:space="0" w:color="auto"/>
      </w:pBdr>
    </w:pPr>
  </w:style>
  <w:style w:type="character" w:customStyle="1" w:styleId="StreksvartChar">
    <w:name w:val="Strek_svart Char"/>
    <w:link w:val="Streksvart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character" w:customStyle="1" w:styleId="Overskrift5Tegn">
    <w:name w:val="Overskrift 5 Tegn"/>
    <w:link w:val="Overskrift5"/>
    <w:uiPriority w:val="9"/>
    <w:rsid w:val="00823C91"/>
    <w:rPr>
      <w:rFonts w:ascii="Times New Roman" w:eastAsia="Times New Roman" w:hAnsi="Times New Roman" w:cs="Times New Roman"/>
      <w:b/>
      <w:bCs/>
      <w:i/>
      <w:color w:val="EF3828"/>
      <w:sz w:val="24"/>
      <w:szCs w:val="26"/>
      <w:lang w:val="x-none" w:eastAsia="x-none"/>
    </w:rPr>
  </w:style>
  <w:style w:type="character" w:customStyle="1" w:styleId="StrekrdChar">
    <w:name w:val="Strek_rød Char"/>
    <w:basedOn w:val="StreksvartChar"/>
    <w:link w:val="Strekrd"/>
    <w:uiPriority w:val="7"/>
    <w:rsid w:val="00C162B4"/>
    <w:rPr>
      <w:rFonts w:ascii="Times New Roman" w:hAnsi="Times New Roman"/>
      <w:sz w:val="24"/>
      <w:szCs w:val="24"/>
      <w:lang w:val="nn-NO" w:eastAsia="en-US"/>
    </w:rPr>
  </w:style>
  <w:style w:type="paragraph" w:customStyle="1" w:styleId="Overskrift">
    <w:name w:val="Overskrift"/>
    <w:basedOn w:val="Normal"/>
    <w:link w:val="OverskriftChar"/>
    <w:uiPriority w:val="1"/>
    <w:qFormat/>
    <w:rsid w:val="00E14BD7"/>
    <w:pPr>
      <w:spacing w:before="240" w:after="120"/>
    </w:pPr>
    <w:rPr>
      <w:b/>
      <w:color w:val="EF3828"/>
      <w:sz w:val="32"/>
      <w:szCs w:val="32"/>
    </w:rPr>
  </w:style>
  <w:style w:type="character" w:customStyle="1" w:styleId="OverskriftChar">
    <w:name w:val="Overskrift Char"/>
    <w:link w:val="Overskrift"/>
    <w:uiPriority w:val="1"/>
    <w:rsid w:val="00E14BD7"/>
    <w:rPr>
      <w:rFonts w:ascii="Times New Roman" w:hAnsi="Times New Roman"/>
      <w:b/>
      <w:color w:val="EF3828"/>
      <w:sz w:val="32"/>
      <w:szCs w:val="32"/>
      <w:lang w:val="nn-NO" w:eastAsia="en-US"/>
    </w:rPr>
  </w:style>
  <w:style w:type="paragraph" w:customStyle="1" w:styleId="Kulepunkt1">
    <w:name w:val="Kulepunkt1"/>
    <w:basedOn w:val="Normal"/>
    <w:link w:val="Kulepunkt1Char"/>
    <w:uiPriority w:val="4"/>
    <w:qFormat/>
    <w:rsid w:val="00192317"/>
    <w:pPr>
      <w:numPr>
        <w:numId w:val="4"/>
      </w:numPr>
    </w:pPr>
    <w:rPr>
      <w:lang w:eastAsia="x-none"/>
    </w:rPr>
  </w:style>
  <w:style w:type="table" w:customStyle="1" w:styleId="kr2">
    <w:name w:val="kr2"/>
    <w:basedOn w:val="Vanligtabell"/>
    <w:uiPriority w:val="99"/>
    <w:rsid w:val="009302E0"/>
    <w:pPr>
      <w:spacing w:before="60" w:after="40"/>
    </w:pPr>
    <w:rPr>
      <w:rFonts w:ascii="Arial" w:hAnsi="Arial"/>
      <w:sz w:val="18"/>
    </w:rPr>
    <w:tblPr>
      <w:tblStyleRowBandSize w:val="1"/>
    </w:tblPr>
    <w:tblStylePr w:type="firstRow">
      <w:rPr>
        <w:rFonts w:ascii="Arial" w:hAnsi="Arial"/>
        <w:b/>
        <w:sz w:val="18"/>
      </w:rPr>
    </w:tblStylePr>
    <w:tblStylePr w:type="band1Horz">
      <w:tblPr/>
      <w:tcPr>
        <w:shd w:val="clear" w:color="auto" w:fill="E6E6E6"/>
      </w:tcPr>
    </w:tblStylePr>
  </w:style>
  <w:style w:type="character" w:customStyle="1" w:styleId="Kulepunkt1Char">
    <w:name w:val="Kulepunkt1 Char"/>
    <w:link w:val="Kulepunkt1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0C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C68"/>
    <w:rPr>
      <w:rFonts w:ascii="Tahoma" w:hAnsi="Tahoma" w:cs="Tahoma"/>
      <w:sz w:val="16"/>
      <w:szCs w:val="16"/>
      <w:lang w:val="nn-NO" w:eastAsia="en-US"/>
    </w:rPr>
  </w:style>
  <w:style w:type="table" w:customStyle="1" w:styleId="TableGridLight1">
    <w:name w:val="Table Grid Light1"/>
    <w:basedOn w:val="Vanligtabell"/>
    <w:uiPriority w:val="40"/>
    <w:rsid w:val="004C0C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ysskyggelegging">
    <w:name w:val="Light Shading"/>
    <w:basedOn w:val="Vanligtabell"/>
    <w:uiPriority w:val="60"/>
    <w:rsid w:val="00665D37"/>
    <w:rPr>
      <w:rFonts w:ascii="Arial" w:hAnsi="Arial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Kulepunkt2">
    <w:name w:val="Kulepunkt2"/>
    <w:basedOn w:val="Kulepunkt1"/>
    <w:link w:val="Kulepunkt2Tegn"/>
    <w:uiPriority w:val="4"/>
    <w:qFormat/>
    <w:rsid w:val="00CE2783"/>
    <w:pPr>
      <w:numPr>
        <w:numId w:val="15"/>
      </w:numPr>
    </w:pPr>
  </w:style>
  <w:style w:type="character" w:customStyle="1" w:styleId="Kulepunkt2Tegn">
    <w:name w:val="Kulepunkt2 Tegn"/>
    <w:basedOn w:val="Kulepunkt1Char"/>
    <w:link w:val="Kulepunkt2"/>
    <w:uiPriority w:val="4"/>
    <w:rsid w:val="00C162B4"/>
    <w:rPr>
      <w:rFonts w:ascii="Times New Roman" w:hAnsi="Times New Roman"/>
      <w:sz w:val="24"/>
      <w:szCs w:val="24"/>
      <w:lang w:val="nn-NO" w:eastAsia="x-none"/>
    </w:rPr>
  </w:style>
  <w:style w:type="paragraph" w:styleId="Undertittel">
    <w:name w:val="Subtitle"/>
    <w:next w:val="Default"/>
    <w:link w:val="UndertittelTegn"/>
    <w:uiPriority w:val="11"/>
    <w:rsid w:val="007F6B52"/>
    <w:pPr>
      <w:numPr>
        <w:ilvl w:val="1"/>
      </w:numPr>
    </w:pPr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6B52"/>
    <w:rPr>
      <w:rFonts w:ascii="Arial" w:eastAsiaTheme="majorEastAsia" w:hAnsi="Arial" w:cstheme="majorBidi"/>
      <w:iCs/>
      <w:spacing w:val="15"/>
      <w:sz w:val="18"/>
      <w:szCs w:val="24"/>
      <w:lang w:val="nn-NO"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7F6B52"/>
    <w:rPr>
      <w:rFonts w:ascii="Arial" w:eastAsiaTheme="majorEastAsia" w:hAnsi="Arial" w:cstheme="majorBidi"/>
      <w:iCs/>
      <w:sz w:val="18"/>
      <w:szCs w:val="24"/>
      <w:lang w:val="nn-NO"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7F6B52"/>
    <w:rPr>
      <w:rFonts w:ascii="Arial" w:eastAsiaTheme="majorEastAsia" w:hAnsi="Arial" w:cstheme="majorBidi"/>
      <w:iCs/>
      <w:color w:val="404040" w:themeColor="text1" w:themeTint="BF"/>
      <w:sz w:val="18"/>
      <w:szCs w:val="24"/>
      <w:lang w:val="nn-NO" w:eastAsia="en-US"/>
    </w:rPr>
  </w:style>
  <w:style w:type="paragraph" w:customStyle="1" w:styleId="Tabellinnhold">
    <w:name w:val="Tabellinnhold"/>
    <w:basedOn w:val="Normal"/>
    <w:next w:val="Default"/>
    <w:uiPriority w:val="5"/>
    <w:qFormat/>
    <w:rsid w:val="0009303F"/>
    <w:rPr>
      <w:rFonts w:ascii="Arial" w:hAnsi="Arial"/>
      <w:sz w:val="18"/>
    </w:rPr>
  </w:style>
  <w:style w:type="paragraph" w:styleId="Ingenmellomrom">
    <w:name w:val="No Spacing"/>
    <w:uiPriority w:val="39"/>
    <w:rsid w:val="00C162B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nn-NO" w:eastAsia="en-US"/>
    </w:rPr>
  </w:style>
  <w:style w:type="paragraph" w:styleId="Revisjon">
    <w:name w:val="Revision"/>
    <w:hidden/>
    <w:uiPriority w:val="99"/>
    <w:semiHidden/>
    <w:rsid w:val="004F32CF"/>
    <w:rPr>
      <w:rFonts w:ascii="Times New Roman" w:hAnsi="Times New Roman"/>
      <w:sz w:val="24"/>
      <w:szCs w:val="24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A78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A783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A7833"/>
    <w:rPr>
      <w:rFonts w:ascii="Times New Roman" w:hAnsi="Times New Roman"/>
      <w:lang w:val="nn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A78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A7833"/>
    <w:rPr>
      <w:rFonts w:ascii="Times New Roman" w:hAnsi="Times New Roman"/>
      <w:b/>
      <w:bCs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F776-7BDA-4CD4-9B7F-D4DBBEF2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Kulturråd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Sørgård</dc:creator>
  <cp:keywords/>
  <dc:description/>
  <cp:lastModifiedBy>Katrine Brekke</cp:lastModifiedBy>
  <cp:revision>3</cp:revision>
  <cp:lastPrinted>2016-04-03T13:56:00Z</cp:lastPrinted>
  <dcterms:created xsi:type="dcterms:W3CDTF">2024-04-05T12:16:00Z</dcterms:created>
  <dcterms:modified xsi:type="dcterms:W3CDTF">2024-04-05T12:17:00Z</dcterms:modified>
</cp:coreProperties>
</file>